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E1" w:rsidRDefault="00EF3FE1">
      <w:pPr>
        <w:pStyle w:val="a6"/>
        <w:jc w:val="center"/>
        <w:rPr>
          <w:rFonts w:ascii="Times New Roman" w:hAnsi="Times New Roman"/>
          <w:b/>
          <w:sz w:val="56"/>
          <w:szCs w:val="56"/>
        </w:rPr>
      </w:pPr>
    </w:p>
    <w:p w:rsidR="00EF3FE1" w:rsidRDefault="00EF3FE1">
      <w:pPr>
        <w:pStyle w:val="a6"/>
        <w:jc w:val="center"/>
        <w:rPr>
          <w:rFonts w:ascii="Times New Roman" w:hAnsi="Times New Roman"/>
          <w:b/>
          <w:sz w:val="56"/>
          <w:szCs w:val="56"/>
        </w:rPr>
      </w:pPr>
    </w:p>
    <w:p w:rsidR="00EF3FE1" w:rsidRDefault="00563CA0">
      <w:pPr>
        <w:pStyle w:val="a6"/>
        <w:jc w:val="center"/>
        <w:outlineLvl w:val="0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 w:hint="eastAsia"/>
          <w:b/>
          <w:sz w:val="72"/>
          <w:szCs w:val="72"/>
        </w:rPr>
        <w:t>征</w:t>
      </w:r>
      <w:r>
        <w:rPr>
          <w:rFonts w:ascii="Times New Roman" w:hAnsi="Times New Roman" w:hint="eastAsia"/>
          <w:b/>
          <w:sz w:val="72"/>
          <w:szCs w:val="72"/>
        </w:rPr>
        <w:t xml:space="preserve"> </w:t>
      </w:r>
      <w:r>
        <w:rPr>
          <w:rFonts w:ascii="Times New Roman" w:hAnsi="Times New Roman" w:hint="eastAsia"/>
          <w:b/>
          <w:sz w:val="72"/>
          <w:szCs w:val="72"/>
        </w:rPr>
        <w:t>集</w:t>
      </w:r>
      <w:r>
        <w:rPr>
          <w:rFonts w:ascii="Times New Roman" w:hAnsi="Times New Roman" w:hint="eastAsia"/>
          <w:b/>
          <w:sz w:val="72"/>
          <w:szCs w:val="72"/>
        </w:rPr>
        <w:t xml:space="preserve"> </w:t>
      </w:r>
      <w:r>
        <w:rPr>
          <w:rFonts w:ascii="Times New Roman" w:hAnsi="Times New Roman" w:hint="eastAsia"/>
          <w:b/>
          <w:sz w:val="72"/>
          <w:szCs w:val="72"/>
        </w:rPr>
        <w:t>资</w:t>
      </w:r>
      <w:r>
        <w:rPr>
          <w:rFonts w:ascii="Times New Roman" w:hAnsi="Times New Roman" w:hint="eastAsia"/>
          <w:b/>
          <w:sz w:val="72"/>
          <w:szCs w:val="72"/>
        </w:rPr>
        <w:t xml:space="preserve"> </w:t>
      </w:r>
      <w:r>
        <w:rPr>
          <w:rFonts w:ascii="Times New Roman" w:hAnsi="Times New Roman" w:hint="eastAsia"/>
          <w:b/>
          <w:sz w:val="72"/>
          <w:szCs w:val="72"/>
        </w:rPr>
        <w:t>料</w:t>
      </w:r>
    </w:p>
    <w:p w:rsidR="00EF3FE1" w:rsidRDefault="00EF3FE1">
      <w:pPr>
        <w:pStyle w:val="a6"/>
        <w:jc w:val="center"/>
        <w:rPr>
          <w:rFonts w:ascii="Times New Roman" w:hAnsi="Times New Roman"/>
          <w:b/>
          <w:sz w:val="52"/>
          <w:szCs w:val="52"/>
        </w:rPr>
      </w:pPr>
    </w:p>
    <w:p w:rsidR="00EF3FE1" w:rsidRDefault="00EF3FE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EF3FE1" w:rsidRDefault="00EF3FE1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EF3FE1" w:rsidRDefault="00EF3FE1">
      <w:pPr>
        <w:pStyle w:val="a5"/>
        <w:spacing w:line="360" w:lineRule="auto"/>
        <w:ind w:firstLineChars="350" w:firstLine="1124"/>
        <w:rPr>
          <w:rFonts w:cs="宋体"/>
          <w:b/>
          <w:sz w:val="32"/>
          <w:szCs w:val="32"/>
        </w:rPr>
      </w:pPr>
    </w:p>
    <w:p w:rsidR="00EF3FE1" w:rsidRDefault="00563CA0">
      <w:pPr>
        <w:pStyle w:val="a5"/>
        <w:spacing w:line="360" w:lineRule="auto"/>
        <w:ind w:firstLineChars="350" w:firstLine="1124"/>
        <w:rPr>
          <w:rFonts w:cs="宋体"/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项目名称</w:t>
      </w:r>
      <w:r>
        <w:rPr>
          <w:rFonts w:cs="宋体" w:hint="eastAsia"/>
          <w:b/>
          <w:sz w:val="32"/>
          <w:szCs w:val="32"/>
        </w:rPr>
        <w:t xml:space="preserve">: </w:t>
      </w:r>
      <w:r>
        <w:rPr>
          <w:rFonts w:cs="宋体" w:hint="eastAsia"/>
          <w:b/>
          <w:sz w:val="32"/>
          <w:szCs w:val="32"/>
          <w:u w:val="thick"/>
        </w:rPr>
        <w:t xml:space="preserve">                                    </w:t>
      </w:r>
    </w:p>
    <w:p w:rsidR="00EF3FE1" w:rsidRDefault="00563CA0">
      <w:pPr>
        <w:pStyle w:val="a5"/>
        <w:spacing w:line="360" w:lineRule="auto"/>
        <w:ind w:firstLineChars="350" w:firstLine="1124"/>
        <w:rPr>
          <w:rFonts w:cs="宋体"/>
          <w:b/>
          <w:sz w:val="32"/>
          <w:szCs w:val="32"/>
          <w:u w:val="thick"/>
        </w:rPr>
      </w:pPr>
      <w:r>
        <w:rPr>
          <w:rFonts w:cs="宋体" w:hint="eastAsia"/>
          <w:b/>
          <w:sz w:val="32"/>
          <w:szCs w:val="32"/>
        </w:rPr>
        <w:t>供</w:t>
      </w:r>
      <w:r>
        <w:rPr>
          <w:rFonts w:cs="宋体" w:hint="eastAsia"/>
          <w:b/>
          <w:color w:val="000000" w:themeColor="text1"/>
          <w:sz w:val="32"/>
          <w:szCs w:val="32"/>
        </w:rPr>
        <w:t>应商</w:t>
      </w:r>
      <w:r>
        <w:rPr>
          <w:rFonts w:cs="宋体" w:hint="eastAsia"/>
          <w:b/>
          <w:sz w:val="32"/>
          <w:szCs w:val="32"/>
        </w:rPr>
        <w:t>地址：</w:t>
      </w:r>
      <w:r>
        <w:rPr>
          <w:rFonts w:cs="宋体" w:hint="eastAsia"/>
          <w:b/>
          <w:sz w:val="32"/>
          <w:szCs w:val="32"/>
          <w:u w:val="thick"/>
        </w:rPr>
        <w:t xml:space="preserve">                                  </w:t>
      </w:r>
    </w:p>
    <w:p w:rsidR="00EF3FE1" w:rsidRDefault="00563CA0">
      <w:pPr>
        <w:pStyle w:val="a5"/>
        <w:spacing w:line="360" w:lineRule="auto"/>
        <w:ind w:firstLineChars="350" w:firstLine="1124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联</w:t>
      </w:r>
      <w:r>
        <w:rPr>
          <w:rFonts w:cs="宋体" w:hint="eastAsia"/>
          <w:b/>
          <w:sz w:val="32"/>
          <w:szCs w:val="32"/>
        </w:rPr>
        <w:t xml:space="preserve"> </w:t>
      </w:r>
      <w:r>
        <w:rPr>
          <w:rFonts w:cs="宋体" w:hint="eastAsia"/>
          <w:b/>
          <w:sz w:val="32"/>
          <w:szCs w:val="32"/>
        </w:rPr>
        <w:t>系</w:t>
      </w:r>
      <w:r>
        <w:rPr>
          <w:rFonts w:cs="宋体" w:hint="eastAsia"/>
          <w:b/>
          <w:sz w:val="32"/>
          <w:szCs w:val="32"/>
        </w:rPr>
        <w:t xml:space="preserve"> </w:t>
      </w:r>
      <w:r>
        <w:rPr>
          <w:rFonts w:cs="宋体" w:hint="eastAsia"/>
          <w:b/>
          <w:sz w:val="32"/>
          <w:szCs w:val="32"/>
        </w:rPr>
        <w:t>人：</w:t>
      </w:r>
      <w:r>
        <w:rPr>
          <w:rFonts w:cs="宋体" w:hint="eastAsia"/>
          <w:b/>
          <w:sz w:val="32"/>
          <w:szCs w:val="32"/>
          <w:u w:val="thick"/>
        </w:rPr>
        <w:t xml:space="preserve">                                    </w:t>
      </w:r>
    </w:p>
    <w:p w:rsidR="00EF3FE1" w:rsidRDefault="00563CA0">
      <w:pPr>
        <w:pStyle w:val="a5"/>
        <w:spacing w:line="360" w:lineRule="auto"/>
        <w:ind w:firstLineChars="350" w:firstLine="1124"/>
        <w:rPr>
          <w:rFonts w:cs="宋体"/>
          <w:b/>
          <w:sz w:val="32"/>
          <w:szCs w:val="32"/>
        </w:rPr>
      </w:pPr>
      <w:r>
        <w:rPr>
          <w:rFonts w:cs="宋体" w:hint="eastAsia"/>
          <w:b/>
          <w:sz w:val="32"/>
          <w:szCs w:val="32"/>
        </w:rPr>
        <w:t>联系电话：</w:t>
      </w:r>
      <w:r>
        <w:rPr>
          <w:rFonts w:cs="宋体" w:hint="eastAsia"/>
          <w:b/>
          <w:sz w:val="32"/>
          <w:szCs w:val="32"/>
          <w:u w:val="thick"/>
        </w:rPr>
        <w:t xml:space="preserve">                                    </w:t>
      </w: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EF3FE1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</w:rPr>
      </w:pPr>
    </w:p>
    <w:p w:rsidR="00EF3FE1" w:rsidRDefault="00563CA0">
      <w:pPr>
        <w:pStyle w:val="a6"/>
        <w:spacing w:line="360" w:lineRule="auto"/>
        <w:ind w:firstLineChars="512" w:firstLine="1645"/>
        <w:rPr>
          <w:rFonts w:hAnsi="宋体" w:cs="宋体"/>
          <w:b/>
          <w:sz w:val="32"/>
          <w:szCs w:val="32"/>
          <w:u w:val="single"/>
        </w:rPr>
      </w:pPr>
      <w:r>
        <w:rPr>
          <w:rFonts w:hAnsi="宋体" w:cs="宋体" w:hint="eastAsia"/>
          <w:b/>
          <w:sz w:val="32"/>
          <w:szCs w:val="32"/>
        </w:rPr>
        <w:t>供</w:t>
      </w:r>
      <w:r>
        <w:rPr>
          <w:rFonts w:hAnsi="宋体" w:cs="宋体" w:hint="eastAsia"/>
          <w:b/>
          <w:color w:val="000000" w:themeColor="text1"/>
          <w:sz w:val="32"/>
          <w:szCs w:val="32"/>
        </w:rPr>
        <w:t>应商名称：</w:t>
      </w:r>
      <w:r>
        <w:rPr>
          <w:rFonts w:hAnsi="宋体" w:cs="宋体" w:hint="eastAsia"/>
          <w:b/>
          <w:color w:val="000000" w:themeColor="text1"/>
          <w:sz w:val="32"/>
          <w:szCs w:val="32"/>
          <w:u w:val="single"/>
        </w:rPr>
        <w:t xml:space="preserve">  </w:t>
      </w:r>
      <w:r>
        <w:rPr>
          <w:rFonts w:hAnsi="宋体" w:cs="宋体" w:hint="eastAsia"/>
          <w:b/>
          <w:sz w:val="32"/>
          <w:szCs w:val="32"/>
          <w:u w:val="single"/>
        </w:rPr>
        <w:t xml:space="preserve">                  </w:t>
      </w:r>
    </w:p>
    <w:p w:rsidR="00EF3FE1" w:rsidRDefault="00563CA0">
      <w:pPr>
        <w:autoSpaceDE w:val="0"/>
        <w:autoSpaceDN w:val="0"/>
        <w:spacing w:line="360" w:lineRule="auto"/>
        <w:ind w:firstLineChars="512" w:firstLine="1645"/>
      </w:pPr>
      <w:r>
        <w:rPr>
          <w:rFonts w:ascii="宋体" w:hAnsi="宋体" w:cs="宋体" w:hint="eastAsia"/>
          <w:b/>
          <w:sz w:val="32"/>
          <w:szCs w:val="32"/>
        </w:rPr>
        <w:t>日</w:t>
      </w:r>
      <w:r>
        <w:rPr>
          <w:rFonts w:ascii="宋体" w:hAnsi="宋体" w:cs="宋体" w:hint="eastAsia"/>
          <w:b/>
          <w:sz w:val="32"/>
          <w:szCs w:val="32"/>
        </w:rPr>
        <w:t xml:space="preserve">      </w:t>
      </w:r>
      <w:r>
        <w:rPr>
          <w:rFonts w:ascii="宋体" w:hAnsi="宋体" w:cs="宋体" w:hint="eastAsia"/>
          <w:b/>
          <w:sz w:val="32"/>
          <w:szCs w:val="32"/>
        </w:rPr>
        <w:t>期：</w:t>
      </w:r>
      <w:r>
        <w:rPr>
          <w:rFonts w:ascii="宋体" w:hAnsi="宋体" w:cs="宋体" w:hint="eastAsia"/>
          <w:b/>
          <w:sz w:val="32"/>
          <w:szCs w:val="32"/>
          <w:u w:val="single"/>
        </w:rPr>
        <w:t xml:space="preserve">          </w:t>
      </w:r>
      <w:r>
        <w:rPr>
          <w:rFonts w:ascii="宋体" w:hAnsi="宋体" w:cs="宋体" w:hint="eastAsia"/>
          <w:b/>
          <w:sz w:val="32"/>
          <w:szCs w:val="32"/>
        </w:rPr>
        <w:t>年</w:t>
      </w:r>
      <w:r>
        <w:rPr>
          <w:rFonts w:ascii="宋体" w:hAnsi="宋体" w:cs="宋体" w:hint="eastAsia"/>
          <w:b/>
          <w:sz w:val="32"/>
          <w:szCs w:val="32"/>
          <w:u w:val="single"/>
        </w:rPr>
        <w:t xml:space="preserve">     </w:t>
      </w:r>
      <w:r>
        <w:rPr>
          <w:rFonts w:ascii="宋体" w:hAnsi="宋体" w:cs="宋体" w:hint="eastAsia"/>
          <w:b/>
          <w:sz w:val="32"/>
          <w:szCs w:val="32"/>
        </w:rPr>
        <w:t>月</w:t>
      </w:r>
      <w:r>
        <w:rPr>
          <w:rFonts w:ascii="宋体" w:hAnsi="宋体" w:cs="宋体" w:hint="eastAsia"/>
          <w:b/>
          <w:sz w:val="32"/>
          <w:szCs w:val="32"/>
          <w:u w:val="single"/>
        </w:rPr>
        <w:t xml:space="preserve">     </w:t>
      </w:r>
      <w:r>
        <w:rPr>
          <w:rFonts w:ascii="宋体" w:hAnsi="宋体" w:cs="宋体" w:hint="eastAsia"/>
          <w:b/>
          <w:sz w:val="32"/>
          <w:szCs w:val="32"/>
        </w:rPr>
        <w:t>日</w:t>
      </w:r>
    </w:p>
    <w:p w:rsidR="00EF3FE1" w:rsidRDefault="00563CA0">
      <w:pPr>
        <w:pStyle w:val="ac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br w:type="page"/>
      </w:r>
    </w:p>
    <w:p w:rsidR="00EF3FE1" w:rsidRDefault="00EF3FE1">
      <w:pPr>
        <w:pStyle w:val="a4"/>
        <w:spacing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</w:p>
    <w:p w:rsidR="00EF3FE1" w:rsidRDefault="00563CA0">
      <w:pPr>
        <w:pStyle w:val="a4"/>
        <w:spacing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征集资料目录表</w:t>
      </w:r>
    </w:p>
    <w:p w:rsidR="00EF3FE1" w:rsidRDefault="00EF3FE1">
      <w:pPr>
        <w:pStyle w:val="a4"/>
        <w:spacing w:line="360" w:lineRule="auto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</w:p>
    <w:tbl>
      <w:tblPr>
        <w:tblW w:w="499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5"/>
        <w:gridCol w:w="660"/>
        <w:gridCol w:w="4772"/>
        <w:gridCol w:w="753"/>
        <w:gridCol w:w="794"/>
        <w:gridCol w:w="778"/>
        <w:gridCol w:w="778"/>
      </w:tblGrid>
      <w:tr w:rsidR="00EF3FE1">
        <w:trPr>
          <w:trHeight w:val="235"/>
          <w:jc w:val="center"/>
        </w:trPr>
        <w:tc>
          <w:tcPr>
            <w:tcW w:w="559" w:type="pct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文件类型</w:t>
            </w:r>
          </w:p>
        </w:tc>
        <w:tc>
          <w:tcPr>
            <w:tcW w:w="343" w:type="pct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483" w:type="pct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文件名称</w:t>
            </w:r>
          </w:p>
        </w:tc>
        <w:tc>
          <w:tcPr>
            <w:tcW w:w="805" w:type="pct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提交情况</w:t>
            </w:r>
          </w:p>
        </w:tc>
        <w:tc>
          <w:tcPr>
            <w:tcW w:w="405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页码</w:t>
            </w:r>
          </w:p>
        </w:tc>
        <w:tc>
          <w:tcPr>
            <w:tcW w:w="405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EF3FE1">
        <w:trPr>
          <w:trHeight w:val="208"/>
          <w:jc w:val="center"/>
        </w:trPr>
        <w:tc>
          <w:tcPr>
            <w:tcW w:w="559" w:type="pct"/>
            <w:vMerge/>
            <w:tcBorders>
              <w:top w:val="single" w:sz="2" w:space="0" w:color="auto"/>
            </w:tcBorders>
            <w:shd w:val="clear" w:color="auto" w:fill="E0E0E0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E0E0E0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83" w:type="pct"/>
            <w:vMerge/>
            <w:tcBorders>
              <w:top w:val="single" w:sz="2" w:space="0" w:color="auto"/>
            </w:tcBorders>
            <w:shd w:val="clear" w:color="auto" w:fill="E0E0E0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2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</w:t>
            </w:r>
          </w:p>
        </w:tc>
        <w:tc>
          <w:tcPr>
            <w:tcW w:w="413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无</w:t>
            </w:r>
          </w:p>
        </w:tc>
        <w:tc>
          <w:tcPr>
            <w:tcW w:w="4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 w:val="restar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征集资料</w:t>
            </w:r>
          </w:p>
        </w:tc>
        <w:tc>
          <w:tcPr>
            <w:tcW w:w="343" w:type="pct"/>
            <w:tcBorders>
              <w:top w:val="single" w:sz="2" w:space="0" w:color="auto"/>
            </w:tcBorders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供应商基本情况表（格式</w:t>
            </w: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92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相关产业发展情况（格式</w:t>
            </w: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市场供给情况（格式</w:t>
            </w: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同品牌型号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业绩一览表（格式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设备清单（格式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设备技术参数表（格式</w:t>
            </w: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设备配置清单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（格式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进口设备对比表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（格式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）（如为国产设备，则不需要填写）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商务响应表（格式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F3FE1">
        <w:trPr>
          <w:trHeight w:val="567"/>
          <w:jc w:val="center"/>
        </w:trPr>
        <w:tc>
          <w:tcPr>
            <w:tcW w:w="559" w:type="pct"/>
            <w:vMerge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2483" w:type="pct"/>
            <w:vAlign w:val="center"/>
          </w:tcPr>
          <w:p w:rsidR="00EF3FE1" w:rsidRDefault="00563CA0">
            <w:pPr>
              <w:autoSpaceDE w:val="0"/>
              <w:autoSpaceDN w:val="0"/>
              <w:adjustRightInd w:val="0"/>
              <w:spacing w:line="3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其它文件</w:t>
            </w:r>
          </w:p>
        </w:tc>
        <w:tc>
          <w:tcPr>
            <w:tcW w:w="392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3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5" w:type="pct"/>
            <w:vAlign w:val="center"/>
          </w:tcPr>
          <w:p w:rsidR="00EF3FE1" w:rsidRDefault="00EF3FE1">
            <w:pPr>
              <w:autoSpaceDE w:val="0"/>
              <w:autoSpaceDN w:val="0"/>
              <w:adjustRightInd w:val="0"/>
              <w:spacing w:line="360" w:lineRule="atLeast"/>
              <w:ind w:left="63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F3FE1" w:rsidRDefault="00563CA0">
      <w:pPr>
        <w:pStyle w:val="ac"/>
        <w:spacing w:line="400" w:lineRule="exact"/>
      </w:pPr>
      <w:r>
        <w:rPr>
          <w:rFonts w:ascii="宋体" w:hAnsi="宋体" w:cs="宋体" w:hint="eastAsia"/>
          <w:bCs w:val="0"/>
          <w:spacing w:val="0"/>
          <w:szCs w:val="24"/>
        </w:rPr>
        <w:t>注：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bCs w:val="0"/>
          <w:spacing w:val="0"/>
          <w:szCs w:val="24"/>
        </w:rPr>
        <w:t>．</w:t>
      </w:r>
      <w:r>
        <w:rPr>
          <w:rFonts w:ascii="宋体" w:hAnsi="宋体" w:cs="宋体" w:hint="eastAsia"/>
        </w:rPr>
        <w:t>供应商认为有必要提交的其他文件可自行增加表格栏目，以上征集资料提交时必须严格按照《征集资料目录表》的排列顺序装订成册。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ascii="宋体" w:hAnsi="宋体" w:cs="宋体" w:hint="eastAsia"/>
        </w:rPr>
        <w:t>．</w:t>
      </w:r>
      <w:r>
        <w:rPr>
          <w:rFonts w:hint="eastAsia"/>
          <w:sz w:val="24"/>
        </w:rPr>
        <w:t>征集资料提供电子版，需提供</w:t>
      </w:r>
      <w:r>
        <w:rPr>
          <w:rFonts w:hint="eastAsia"/>
          <w:b/>
          <w:bCs/>
          <w:color w:val="FF0000"/>
          <w:sz w:val="24"/>
        </w:rPr>
        <w:t>盖章扫描件及</w:t>
      </w:r>
      <w:r>
        <w:rPr>
          <w:rFonts w:hint="eastAsia"/>
          <w:b/>
          <w:bCs/>
          <w:color w:val="FF0000"/>
          <w:sz w:val="24"/>
        </w:rPr>
        <w:t>可编辑的</w:t>
      </w:r>
      <w:r>
        <w:rPr>
          <w:rFonts w:hint="eastAsia"/>
          <w:b/>
          <w:bCs/>
          <w:color w:val="FF0000"/>
          <w:sz w:val="24"/>
        </w:rPr>
        <w:t>WORD</w:t>
      </w:r>
      <w:r>
        <w:rPr>
          <w:rFonts w:hint="eastAsia"/>
          <w:b/>
          <w:bCs/>
          <w:color w:val="FF0000"/>
          <w:sz w:val="24"/>
        </w:rPr>
        <w:t>版本</w:t>
      </w:r>
      <w:r>
        <w:rPr>
          <w:rFonts w:hint="eastAsia"/>
          <w:sz w:val="24"/>
        </w:rPr>
        <w:t>，设备彩页提供扫描件。</w:t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bookmarkStart w:id="0" w:name="_Toc50691028"/>
      <w:bookmarkStart w:id="1" w:name="_Toc76354921"/>
      <w:bookmarkStart w:id="2" w:name="_Toc50737299"/>
      <w:bookmarkStart w:id="3" w:name="_Toc52165083"/>
      <w:bookmarkStart w:id="4" w:name="_Toc50737331"/>
      <w:bookmarkStart w:id="5" w:name="_Toc76354927"/>
      <w:bookmarkStart w:id="6" w:name="_Toc50736473"/>
      <w:bookmarkStart w:id="7" w:name="_Toc50736479"/>
      <w:bookmarkStart w:id="8" w:name="_Toc50737293"/>
      <w:bookmarkStart w:id="9" w:name="_Toc50691040"/>
      <w:bookmarkStart w:id="10" w:name="_Toc52165077"/>
      <w:bookmarkStart w:id="11" w:name="_Toc50737325"/>
      <w:r>
        <w:rPr>
          <w:rFonts w:ascii="宋体" w:hAnsi="宋体" w:cs="宋体" w:hint="eastAsia"/>
          <w:b/>
          <w:bCs/>
        </w:rPr>
        <w:br w:type="page"/>
      </w:r>
      <w:r>
        <w:rPr>
          <w:rFonts w:ascii="宋体" w:hAnsi="宋体" w:cs="宋体" w:hint="eastAsia"/>
          <w:b/>
          <w:bCs/>
        </w:rPr>
        <w:lastRenderedPageBreak/>
        <w:t>供应商基本情况表</w:t>
      </w:r>
    </w:p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供应商基本情况表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1390"/>
        <w:gridCol w:w="1140"/>
        <w:gridCol w:w="767"/>
        <w:gridCol w:w="658"/>
        <w:gridCol w:w="1020"/>
        <w:gridCol w:w="1145"/>
        <w:gridCol w:w="498"/>
        <w:gridCol w:w="1106"/>
        <w:gridCol w:w="1897"/>
      </w:tblGrid>
      <w:tr w:rsidR="00EF3FE1">
        <w:trPr>
          <w:trHeight w:val="397"/>
        </w:trPr>
        <w:tc>
          <w:tcPr>
            <w:tcW w:w="72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单位名称</w:t>
            </w:r>
          </w:p>
        </w:tc>
        <w:tc>
          <w:tcPr>
            <w:tcW w:w="4277" w:type="pct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397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营业执照号</w:t>
            </w:r>
          </w:p>
        </w:tc>
        <w:tc>
          <w:tcPr>
            <w:tcW w:w="4277" w:type="pct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397"/>
        </w:trPr>
        <w:tc>
          <w:tcPr>
            <w:tcW w:w="7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地址</w:t>
            </w:r>
          </w:p>
        </w:tc>
        <w:tc>
          <w:tcPr>
            <w:tcW w:w="42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397"/>
        </w:trPr>
        <w:tc>
          <w:tcPr>
            <w:tcW w:w="7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法</w:t>
            </w:r>
            <w:r>
              <w:rPr>
                <w:rFonts w:ascii="宋体" w:hAnsi="宋体" w:cs="宋体" w:hint="eastAsia"/>
                <w:sz w:val="24"/>
              </w:rPr>
              <w:t>定</w:t>
            </w:r>
            <w:r>
              <w:rPr>
                <w:rFonts w:ascii="宋体" w:hAnsi="宋体" w:cs="宋体" w:hint="eastAsia"/>
                <w:sz w:val="24"/>
              </w:rPr>
              <w:t>代表人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5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397"/>
        </w:trPr>
        <w:tc>
          <w:tcPr>
            <w:tcW w:w="7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联系人</w:t>
            </w:r>
          </w:p>
        </w:tc>
        <w:tc>
          <w:tcPr>
            <w:tcW w:w="18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5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397"/>
        </w:trPr>
        <w:tc>
          <w:tcPr>
            <w:tcW w:w="7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邮编</w:t>
            </w:r>
          </w:p>
        </w:tc>
        <w:tc>
          <w:tcPr>
            <w:tcW w:w="9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电话</w:t>
            </w:r>
          </w:p>
        </w:tc>
        <w:tc>
          <w:tcPr>
            <w:tcW w:w="85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传真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486"/>
        </w:trPr>
        <w:tc>
          <w:tcPr>
            <w:tcW w:w="722" w:type="pct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证书情况</w:t>
            </w: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证书名称</w:t>
            </w: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证书等级</w:t>
            </w:r>
          </w:p>
        </w:tc>
        <w:tc>
          <w:tcPr>
            <w:tcW w:w="11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发证单位</w:t>
            </w:r>
          </w:p>
        </w:tc>
        <w:tc>
          <w:tcPr>
            <w:tcW w:w="18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563CA0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证书有效期</w:t>
            </w:r>
          </w:p>
        </w:tc>
      </w:tr>
      <w:tr w:rsidR="00EF3FE1">
        <w:trPr>
          <w:trHeight w:val="486"/>
        </w:trPr>
        <w:tc>
          <w:tcPr>
            <w:tcW w:w="722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486"/>
        </w:trPr>
        <w:tc>
          <w:tcPr>
            <w:tcW w:w="722" w:type="pct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trHeight w:val="6237"/>
        </w:trPr>
        <w:tc>
          <w:tcPr>
            <w:tcW w:w="7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3FE1" w:rsidRDefault="00563CA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公司简介</w:t>
            </w:r>
          </w:p>
        </w:tc>
        <w:tc>
          <w:tcPr>
            <w:tcW w:w="4277" w:type="pct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3FE1" w:rsidRDefault="00EF3FE1">
            <w:pPr>
              <w:tabs>
                <w:tab w:val="left" w:pos="540"/>
              </w:tabs>
              <w:spacing w:line="400" w:lineRule="exact"/>
              <w:ind w:leftChars="-64" w:left="-132" w:rightChars="-50" w:right="-105" w:hanging="2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F3FE1" w:rsidRDefault="00563CA0">
      <w:pPr>
        <w:pStyle w:val="ac"/>
        <w:spacing w:line="400" w:lineRule="exact"/>
        <w:rPr>
          <w:rFonts w:ascii="宋体" w:hAnsi="宋体" w:cs="宋体"/>
          <w:bCs w:val="0"/>
          <w:spacing w:val="0"/>
          <w:szCs w:val="24"/>
        </w:rPr>
      </w:pPr>
      <w:r>
        <w:rPr>
          <w:rFonts w:ascii="宋体" w:hAnsi="宋体" w:cs="宋体" w:hint="eastAsia"/>
          <w:bCs w:val="0"/>
          <w:spacing w:val="0"/>
          <w:szCs w:val="24"/>
        </w:rPr>
        <w:t>注：</w:t>
      </w:r>
      <w:r>
        <w:rPr>
          <w:rFonts w:ascii="宋体" w:hAnsi="宋体" w:cs="宋体" w:hint="eastAsia"/>
          <w:bCs w:val="0"/>
          <w:spacing w:val="0"/>
          <w:szCs w:val="24"/>
        </w:rPr>
        <w:t>1</w:t>
      </w:r>
      <w:r>
        <w:rPr>
          <w:rFonts w:ascii="宋体" w:hAnsi="宋体" w:cs="宋体" w:hint="eastAsia"/>
          <w:bCs w:val="0"/>
          <w:spacing w:val="0"/>
          <w:szCs w:val="24"/>
        </w:rPr>
        <w:t>．文字描述：企业性质、发展历程、经营规模、主营产品、技术力量等；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</w:t>
      </w:r>
      <w:r>
        <w:rPr>
          <w:rFonts w:ascii="宋体" w:hAnsi="宋体" w:cs="宋体" w:hint="eastAsia"/>
          <w:color w:val="000000"/>
          <w:kern w:val="0"/>
          <w:sz w:val="24"/>
        </w:rPr>
        <w:t>．图片描述：经营场所、主要经营项目等；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．</w:t>
      </w:r>
      <w:r>
        <w:rPr>
          <w:rFonts w:ascii="宋体" w:hAnsi="宋体" w:cs="宋体" w:hint="eastAsia"/>
          <w:bCs/>
          <w:sz w:val="24"/>
        </w:rPr>
        <w:t>法人或者其他组织的营业执照等证明文件</w:t>
      </w:r>
      <w:r>
        <w:rPr>
          <w:rFonts w:ascii="宋体" w:hAnsi="宋体" w:cs="宋体" w:hint="eastAsia"/>
          <w:color w:val="000000"/>
          <w:kern w:val="0"/>
          <w:sz w:val="24"/>
        </w:rPr>
        <w:t>；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color w:val="000000"/>
          <w:kern w:val="0"/>
          <w:sz w:val="24"/>
        </w:rPr>
        <w:t>4</w:t>
      </w:r>
      <w:r>
        <w:rPr>
          <w:rFonts w:ascii="宋体" w:hAnsi="宋体" w:cs="宋体" w:hint="eastAsia"/>
          <w:color w:val="000000"/>
          <w:kern w:val="0"/>
          <w:sz w:val="24"/>
        </w:rPr>
        <w:t>．供应商认为应该提交的其他资料。</w:t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bookmarkStart w:id="12" w:name="_Toc50691029"/>
      <w:bookmarkStart w:id="13" w:name="_Toc50703722"/>
      <w:bookmarkStart w:id="14" w:name="_Toc43264516"/>
      <w:r>
        <w:rPr>
          <w:rFonts w:ascii="宋体" w:hAnsi="宋体" w:cs="宋体" w:hint="eastAsia"/>
          <w:b/>
          <w:bCs/>
        </w:rPr>
        <w:br w:type="page"/>
      </w:r>
      <w:r>
        <w:rPr>
          <w:rFonts w:ascii="宋体" w:hAnsi="宋体" w:cs="宋体" w:hint="eastAsia"/>
          <w:b/>
          <w:bCs/>
        </w:rPr>
        <w:lastRenderedPageBreak/>
        <w:t>相关产业发展情况</w:t>
      </w:r>
    </w:p>
    <w:p w:rsidR="00EF3FE1" w:rsidRDefault="00EF3FE1"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</w:p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相关产业发展情况</w:t>
      </w:r>
    </w:p>
    <w:p w:rsidR="00EF3FE1" w:rsidRDefault="00563CA0">
      <w:pPr>
        <w:pStyle w:val="a0"/>
        <w:widowControl w:val="0"/>
        <w:spacing w:line="360" w:lineRule="auto"/>
        <w:jc w:val="center"/>
        <w:rPr>
          <w:rFonts w:ascii="宋体" w:hAnsi="宋体" w:cs="宋体"/>
        </w:rPr>
      </w:pPr>
      <w:r>
        <w:rPr>
          <w:rFonts w:ascii="宋体" w:eastAsia="宋体" w:hAnsi="宋体" w:cs="宋体" w:hint="eastAsia"/>
          <w:color w:val="000000"/>
          <w:sz w:val="21"/>
        </w:rPr>
        <w:t>（格式自拟）</w:t>
      </w:r>
    </w:p>
    <w:bookmarkEnd w:id="12"/>
    <w:bookmarkEnd w:id="13"/>
    <w:bookmarkEnd w:id="14"/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  <w:r>
        <w:rPr>
          <w:rFonts w:ascii="宋体" w:hAnsi="宋体" w:cs="宋体" w:hint="eastAsia"/>
          <w:b/>
          <w:bCs/>
        </w:rPr>
        <w:lastRenderedPageBreak/>
        <w:t>市场供给情况</w:t>
      </w:r>
    </w:p>
    <w:p w:rsidR="00EF3FE1" w:rsidRDefault="00EF3FE1">
      <w:pPr>
        <w:spacing w:line="360" w:lineRule="auto"/>
        <w:ind w:left="2" w:firstLineChars="192" w:firstLine="578"/>
        <w:rPr>
          <w:rFonts w:ascii="宋体" w:hAnsi="宋体" w:cs="宋体"/>
          <w:b/>
          <w:bCs/>
          <w:sz w:val="30"/>
          <w:szCs w:val="30"/>
        </w:rPr>
      </w:pPr>
      <w:bookmarkStart w:id="15" w:name="_Toc50737297"/>
      <w:bookmarkStart w:id="16" w:name="_Toc52165081"/>
      <w:bookmarkStart w:id="17" w:name="_Toc50737329"/>
      <w:bookmarkStart w:id="18" w:name="_Toc50736477"/>
      <w:bookmarkStart w:id="19" w:name="_Toc76354925"/>
    </w:p>
    <w:bookmarkEnd w:id="15"/>
    <w:bookmarkEnd w:id="16"/>
    <w:bookmarkEnd w:id="17"/>
    <w:bookmarkEnd w:id="18"/>
    <w:bookmarkEnd w:id="19"/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市场供给情况</w:t>
      </w:r>
    </w:p>
    <w:p w:rsidR="00EF3FE1" w:rsidRDefault="00563CA0">
      <w:pPr>
        <w:spacing w:line="360" w:lineRule="auto"/>
        <w:jc w:val="center"/>
        <w:rPr>
          <w:rFonts w:ascii="宋体" w:hAnsi="宋体" w:cs="宋体"/>
        </w:rPr>
      </w:pPr>
      <w:r>
        <w:rPr>
          <w:rFonts w:ascii="宋体" w:hAnsi="宋体" w:cs="宋体" w:hint="eastAsia"/>
          <w:color w:val="000000"/>
        </w:rPr>
        <w:t>（格式自拟）</w:t>
      </w:r>
    </w:p>
    <w:p w:rsidR="00EF3FE1" w:rsidRDefault="00563CA0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同品牌型号</w:t>
      </w:r>
      <w:r>
        <w:rPr>
          <w:rFonts w:ascii="宋体" w:hAnsi="宋体" w:cs="宋体" w:hint="eastAsia"/>
          <w:b/>
          <w:bCs/>
        </w:rPr>
        <w:t>业绩一览表</w:t>
      </w:r>
    </w:p>
    <w:p w:rsidR="00EF3FE1" w:rsidRDefault="00EF3FE1">
      <w:pPr>
        <w:pStyle w:val="a4"/>
        <w:spacing w:line="360" w:lineRule="auto"/>
        <w:jc w:val="center"/>
        <w:rPr>
          <w:rFonts w:ascii="宋体" w:hAnsi="宋体" w:cs="宋体"/>
          <w:b/>
          <w:bCs/>
          <w:i/>
        </w:rPr>
      </w:pPr>
    </w:p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同品牌型号</w:t>
      </w:r>
      <w:r>
        <w:rPr>
          <w:rFonts w:ascii="宋体" w:hAnsi="宋体" w:cs="宋体" w:hint="eastAsia"/>
          <w:b/>
          <w:bCs/>
          <w:sz w:val="30"/>
          <w:szCs w:val="30"/>
        </w:rPr>
        <w:t>业绩一览表</w:t>
      </w:r>
    </w:p>
    <w:tbl>
      <w:tblPr>
        <w:tblW w:w="499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4"/>
        <w:gridCol w:w="1545"/>
        <w:gridCol w:w="2814"/>
        <w:gridCol w:w="1549"/>
        <w:gridCol w:w="1628"/>
        <w:gridCol w:w="1411"/>
      </w:tblGrid>
      <w:tr w:rsidR="00EF3FE1">
        <w:trPr>
          <w:trHeight w:val="701"/>
          <w:jc w:val="center"/>
        </w:trPr>
        <w:tc>
          <w:tcPr>
            <w:tcW w:w="345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序号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用户单位名称</w:t>
            </w:r>
          </w:p>
        </w:tc>
        <w:tc>
          <w:tcPr>
            <w:tcW w:w="1463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项目名称</w:t>
            </w:r>
          </w:p>
        </w:tc>
        <w:tc>
          <w:tcPr>
            <w:tcW w:w="806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品牌型号</w:t>
            </w:r>
          </w:p>
        </w:tc>
        <w:tc>
          <w:tcPr>
            <w:tcW w:w="846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合同总价</w:t>
            </w:r>
          </w:p>
        </w:tc>
        <w:tc>
          <w:tcPr>
            <w:tcW w:w="734" w:type="pc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完成时间</w:t>
            </w:r>
          </w:p>
        </w:tc>
      </w:tr>
      <w:tr w:rsidR="00EF3FE1">
        <w:trPr>
          <w:trHeight w:val="580"/>
          <w:jc w:val="center"/>
        </w:trPr>
        <w:tc>
          <w:tcPr>
            <w:tcW w:w="345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tcBorders>
              <w:top w:val="single" w:sz="2" w:space="0" w:color="auto"/>
            </w:tcBorders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58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EF3FE1">
        <w:trPr>
          <w:trHeight w:val="610"/>
          <w:jc w:val="center"/>
        </w:trPr>
        <w:tc>
          <w:tcPr>
            <w:tcW w:w="345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63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0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46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34" w:type="pct"/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</w:tbl>
    <w:p w:rsidR="00EF3FE1" w:rsidRDefault="00563CA0">
      <w:pPr>
        <w:ind w:firstLineChars="200" w:firstLine="422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</w:p>
    <w:p w:rsidR="00EF3FE1" w:rsidRDefault="00EF3FE1">
      <w:pPr>
        <w:pStyle w:val="a4"/>
        <w:spacing w:line="360" w:lineRule="auto"/>
        <w:ind w:left="142"/>
        <w:outlineLvl w:val="1"/>
        <w:rPr>
          <w:rFonts w:ascii="宋体" w:hAnsi="宋体" w:cs="宋体"/>
          <w:b/>
          <w:bCs/>
        </w:rPr>
      </w:pP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设备清单</w:t>
      </w:r>
      <w:bookmarkStart w:id="20" w:name="_Toc385940905"/>
    </w:p>
    <w:bookmarkEnd w:id="20"/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设备清单</w:t>
      </w:r>
    </w:p>
    <w:p w:rsidR="00EF3FE1" w:rsidRDefault="00EF3FE1">
      <w:pPr>
        <w:rPr>
          <w:rFonts w:ascii="宋体" w:hAnsi="宋体" w:cs="宋体"/>
          <w:kern w:val="0"/>
          <w:sz w:val="24"/>
        </w:rPr>
      </w:pPr>
    </w:p>
    <w:tbl>
      <w:tblPr>
        <w:tblW w:w="49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495"/>
        <w:gridCol w:w="1333"/>
        <w:gridCol w:w="898"/>
        <w:gridCol w:w="771"/>
        <w:gridCol w:w="717"/>
        <w:gridCol w:w="1318"/>
        <w:gridCol w:w="1509"/>
        <w:gridCol w:w="768"/>
      </w:tblGrid>
      <w:tr w:rsidR="00EF3FE1" w:rsidTr="00DA357D">
        <w:trPr>
          <w:trHeight w:val="454"/>
          <w:tblHeader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序号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设备名称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品牌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单位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数量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DA35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是否进口设备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lang w:bidi="ar"/>
              </w:rPr>
              <w:t>备注</w:t>
            </w: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 w:rsidTr="00DA357D">
        <w:trPr>
          <w:trHeight w:val="454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563CA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....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EF3FE1" w:rsidRDefault="00EF3F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</w:tbl>
    <w:p w:rsidR="00EF3FE1" w:rsidRDefault="00EF3FE1">
      <w:pPr>
        <w:pStyle w:val="ac"/>
        <w:rPr>
          <w:szCs w:val="24"/>
        </w:rPr>
      </w:pPr>
    </w:p>
    <w:p w:rsidR="00EF3FE1" w:rsidRDefault="00EF3FE1">
      <w:pPr>
        <w:jc w:val="left"/>
        <w:rPr>
          <w:rFonts w:ascii="宋体" w:hAnsi="宋体" w:cs="宋体"/>
          <w:sz w:val="24"/>
        </w:rPr>
      </w:pPr>
    </w:p>
    <w:p w:rsidR="00EF3FE1" w:rsidRDefault="00563CA0">
      <w:pPr>
        <w:adjustRightInd w:val="0"/>
        <w:snapToGrid w:val="0"/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sz w:val="24"/>
        </w:rPr>
        <w:t>注：</w:t>
      </w:r>
      <w:r>
        <w:rPr>
          <w:rFonts w:ascii="宋体" w:hAnsi="宋体" w:cs="宋体" w:hint="eastAsia"/>
          <w:color w:val="000000"/>
          <w:kern w:val="0"/>
          <w:sz w:val="24"/>
        </w:rPr>
        <w:t>1.</w:t>
      </w:r>
      <w:r>
        <w:rPr>
          <w:rFonts w:ascii="宋体" w:hAnsi="宋体" w:cs="宋体" w:hint="eastAsia"/>
          <w:color w:val="000000"/>
          <w:kern w:val="0"/>
          <w:sz w:val="24"/>
        </w:rPr>
        <w:t>供应商须列明设备清单并进行详细报价。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2.</w:t>
      </w:r>
      <w:r>
        <w:rPr>
          <w:rFonts w:ascii="宋体" w:hAnsi="宋体" w:cs="宋体" w:hint="eastAsia"/>
          <w:color w:val="000000"/>
          <w:kern w:val="0"/>
          <w:sz w:val="24"/>
        </w:rPr>
        <w:t>报价应包含以下内容：</w:t>
      </w:r>
      <w:r>
        <w:rPr>
          <w:rFonts w:ascii="宋体" w:hAnsi="宋体" w:cs="宋体" w:hint="eastAsia"/>
          <w:color w:val="000000"/>
          <w:kern w:val="0"/>
          <w:sz w:val="24"/>
          <w:lang w:val="zh-CN"/>
        </w:rPr>
        <w:t>货款、设计、安装、随机零配件、标配工具、运输保险、调试、培训、质量保证期服务、各项税费及合同实施过程中不可预见费用等。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3.</w:t>
      </w:r>
      <w:r>
        <w:rPr>
          <w:rFonts w:ascii="宋体" w:hAnsi="宋体" w:cs="宋体" w:hint="eastAsia"/>
          <w:color w:val="000000"/>
          <w:kern w:val="0"/>
          <w:sz w:val="24"/>
        </w:rPr>
        <w:t>以人民币报价。</w:t>
      </w:r>
    </w:p>
    <w:p w:rsidR="00EF3FE1" w:rsidRDefault="00563CA0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设备技术参数表</w:t>
      </w:r>
    </w:p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设备技术参数表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7629"/>
      </w:tblGrid>
      <w:tr w:rsidR="00EF3FE1">
        <w:trPr>
          <w:cantSplit/>
          <w:trHeight w:val="567"/>
        </w:trPr>
        <w:tc>
          <w:tcPr>
            <w:tcW w:w="5000" w:type="pct"/>
            <w:gridSpan w:val="2"/>
            <w:vAlign w:val="center"/>
          </w:tcPr>
          <w:p w:rsidR="00EF3FE1" w:rsidRDefault="00563CA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一、仪器设备概况</w:t>
            </w:r>
          </w:p>
        </w:tc>
      </w:tr>
      <w:tr w:rsidR="00EF3FE1">
        <w:trPr>
          <w:cantSplit/>
          <w:trHeight w:val="567"/>
        </w:trPr>
        <w:tc>
          <w:tcPr>
            <w:tcW w:w="1036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仪器设备名称</w:t>
            </w:r>
          </w:p>
        </w:tc>
        <w:tc>
          <w:tcPr>
            <w:tcW w:w="3963" w:type="pct"/>
            <w:vAlign w:val="center"/>
          </w:tcPr>
          <w:p w:rsidR="00EF3FE1" w:rsidRDefault="00EF3FE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rPr>
          <w:cantSplit/>
          <w:trHeight w:val="567"/>
        </w:trPr>
        <w:tc>
          <w:tcPr>
            <w:tcW w:w="1036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英文名称（如有）</w:t>
            </w:r>
          </w:p>
        </w:tc>
        <w:tc>
          <w:tcPr>
            <w:tcW w:w="3963" w:type="pct"/>
            <w:vAlign w:val="center"/>
          </w:tcPr>
          <w:p w:rsidR="00EF3FE1" w:rsidRDefault="00EF3FE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F3F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FE1" w:rsidRDefault="00563CA0">
            <w:pPr>
              <w:jc w:val="center"/>
              <w:textAlignment w:val="baseline"/>
              <w:rPr>
                <w:rStyle w:val="NormalCharacter"/>
                <w:rFonts w:ascii="宋体" w:hAnsi="宋体" w:cs="宋体"/>
                <w:sz w:val="24"/>
              </w:rPr>
            </w:pPr>
            <w:r>
              <w:rPr>
                <w:rStyle w:val="NormalCharacter"/>
                <w:rFonts w:ascii="宋体" w:hAnsi="宋体" w:cs="宋体" w:hint="eastAsia"/>
                <w:sz w:val="24"/>
              </w:rPr>
              <w:t>数量</w:t>
            </w:r>
          </w:p>
        </w:tc>
        <w:tc>
          <w:tcPr>
            <w:tcW w:w="3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FE1" w:rsidRDefault="00EF3FE1">
            <w:pPr>
              <w:jc w:val="center"/>
              <w:textAlignment w:val="baseline"/>
              <w:rPr>
                <w:rStyle w:val="NormalCharacter"/>
                <w:rFonts w:ascii="宋体" w:hAnsi="宋体" w:cs="宋体"/>
                <w:sz w:val="24"/>
              </w:rPr>
            </w:pPr>
          </w:p>
        </w:tc>
      </w:tr>
      <w:tr w:rsidR="00EF3F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10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FE1" w:rsidRDefault="00563CA0">
            <w:pPr>
              <w:jc w:val="center"/>
              <w:textAlignment w:val="baseline"/>
              <w:rPr>
                <w:rStyle w:val="NormalCharacter"/>
                <w:rFonts w:ascii="宋体" w:hAnsi="宋体" w:cs="宋体"/>
                <w:sz w:val="24"/>
              </w:rPr>
            </w:pPr>
            <w:r>
              <w:rPr>
                <w:rStyle w:val="NormalCharacter"/>
                <w:rFonts w:ascii="宋体" w:hAnsi="宋体" w:cs="宋体" w:hint="eastAsia"/>
                <w:sz w:val="24"/>
              </w:rPr>
              <w:t>是否进口</w:t>
            </w:r>
          </w:p>
        </w:tc>
        <w:tc>
          <w:tcPr>
            <w:tcW w:w="3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3FE1" w:rsidRDefault="00EF3FE1">
            <w:pPr>
              <w:jc w:val="center"/>
              <w:textAlignment w:val="baseline"/>
              <w:rPr>
                <w:rStyle w:val="NormalCharacter"/>
                <w:rFonts w:ascii="宋体" w:hAnsi="宋体" w:cs="宋体"/>
                <w:sz w:val="24"/>
              </w:rPr>
            </w:pPr>
          </w:p>
        </w:tc>
      </w:tr>
      <w:tr w:rsidR="00EF3FE1">
        <w:trPr>
          <w:cantSplit/>
          <w:trHeight w:val="567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563CA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二、仪器使用情况及可实现功能</w:t>
            </w:r>
          </w:p>
        </w:tc>
      </w:tr>
      <w:tr w:rsidR="00EF3FE1">
        <w:trPr>
          <w:trHeight w:val="567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EF3FE1"/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F3FE1">
        <w:trPr>
          <w:trHeight w:val="567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563CA0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三、技术参数</w:t>
            </w:r>
          </w:p>
        </w:tc>
      </w:tr>
      <w:tr w:rsidR="00EF3FE1">
        <w:trPr>
          <w:trHeight w:val="3249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563CA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EF3FE1" w:rsidRDefault="00563CA0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F3FE1" w:rsidRDefault="00EF3FE1">
            <w:pPr>
              <w:pStyle w:val="a0"/>
              <w:ind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F3FE1">
        <w:trPr>
          <w:trHeight w:val="835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563CA0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四、可能涉及的运行维护、升级更新、备品备件、耗材等后续采购情况等；</w:t>
            </w:r>
          </w:p>
        </w:tc>
      </w:tr>
      <w:tr w:rsidR="00EF3FE1">
        <w:trPr>
          <w:trHeight w:val="1409"/>
        </w:trPr>
        <w:tc>
          <w:tcPr>
            <w:tcW w:w="5000" w:type="pct"/>
            <w:gridSpan w:val="2"/>
            <w:tcMar>
              <w:left w:w="113" w:type="dxa"/>
              <w:right w:w="28" w:type="dxa"/>
            </w:tcMar>
            <w:vAlign w:val="center"/>
          </w:tcPr>
          <w:p w:rsidR="00EF3FE1" w:rsidRDefault="00EF3FE1">
            <w:pPr>
              <w:rPr>
                <w:rFonts w:ascii="宋体" w:hAnsi="宋体" w:cs="宋体"/>
                <w:b/>
                <w:bCs/>
                <w:sz w:val="24"/>
              </w:rPr>
            </w:pPr>
          </w:p>
        </w:tc>
      </w:tr>
    </w:tbl>
    <w:p w:rsidR="00EF3FE1" w:rsidRDefault="00563CA0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注：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．一个设备提供一个设备技术参数表。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</w:t>
      </w:r>
      <w:r>
        <w:rPr>
          <w:rFonts w:ascii="宋体" w:hAnsi="宋体" w:cs="宋体" w:hint="eastAsia"/>
          <w:color w:val="000000"/>
          <w:kern w:val="0"/>
          <w:sz w:val="24"/>
        </w:rPr>
        <w:t>．供应商需提供详细准确的技术参数，需对所提供的资料的真实性负责。</w:t>
      </w:r>
    </w:p>
    <w:p w:rsidR="00EF3FE1" w:rsidRDefault="00563CA0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</w:t>
      </w:r>
      <w:r>
        <w:rPr>
          <w:rFonts w:ascii="宋体" w:hAnsi="宋体" w:cs="宋体" w:hint="eastAsia"/>
          <w:color w:val="000000"/>
          <w:kern w:val="0"/>
          <w:sz w:val="24"/>
        </w:rPr>
        <w:t>．标注“★”的参数为必须响应参数，标注“▲”的参数为重要参数，无标注的参数为一般参数。请供应商根据设备参数条款的重要性，自行标注“★”或“▲”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</w:p>
    <w:p w:rsidR="00EF3FE1" w:rsidRDefault="00563CA0">
      <w:pPr>
        <w:numPr>
          <w:ilvl w:val="0"/>
          <w:numId w:val="2"/>
        </w:numPr>
        <w:ind w:firstLineChars="200" w:firstLine="422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设备配置清单</w:t>
      </w:r>
    </w:p>
    <w:p w:rsidR="00EF3FE1" w:rsidRDefault="00EF3FE1">
      <w:pPr>
        <w:snapToGrid w:val="0"/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</w:p>
    <w:p w:rsidR="00EF3FE1" w:rsidRDefault="00563CA0">
      <w:pPr>
        <w:snapToGrid w:val="0"/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设备配置清单</w:t>
      </w:r>
    </w:p>
    <w:p w:rsidR="00EF3FE1" w:rsidRDefault="00EF3FE1">
      <w:pPr>
        <w:snapToGrid w:val="0"/>
        <w:spacing w:line="360" w:lineRule="auto"/>
        <w:jc w:val="center"/>
        <w:rPr>
          <w:rFonts w:ascii="宋体" w:hAnsi="宋体" w:cs="宋体"/>
          <w:sz w:val="24"/>
        </w:rPr>
      </w:pPr>
    </w:p>
    <w:tbl>
      <w:tblPr>
        <w:tblW w:w="49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"/>
        <w:gridCol w:w="5862"/>
        <w:gridCol w:w="1349"/>
        <w:gridCol w:w="1601"/>
      </w:tblGrid>
      <w:tr w:rsidR="00EF3FE1">
        <w:tc>
          <w:tcPr>
            <w:tcW w:w="419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  <w:b/>
              </w:rPr>
            </w:pPr>
            <w:r>
              <w:rPr>
                <w:rFonts w:ascii="宋体" w:hAnsi="宋体" w:cs="汉仪中宋简" w:hint="eastAsia"/>
                <w:b/>
              </w:rPr>
              <w:t>序号</w:t>
            </w:r>
          </w:p>
        </w:tc>
        <w:tc>
          <w:tcPr>
            <w:tcW w:w="3046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  <w:b/>
              </w:rPr>
            </w:pPr>
            <w:r>
              <w:rPr>
                <w:rFonts w:ascii="宋体" w:hAnsi="宋体" w:cs="汉仪中宋简" w:hint="eastAsia"/>
                <w:b/>
              </w:rPr>
              <w:t>配置设备名称</w:t>
            </w:r>
          </w:p>
        </w:tc>
        <w:tc>
          <w:tcPr>
            <w:tcW w:w="701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  <w:b/>
              </w:rPr>
            </w:pPr>
            <w:r>
              <w:rPr>
                <w:rFonts w:ascii="宋体" w:hAnsi="宋体" w:cs="汉仪中宋简" w:hint="eastAsia"/>
                <w:b/>
              </w:rPr>
              <w:t>数量</w:t>
            </w:r>
          </w:p>
        </w:tc>
        <w:tc>
          <w:tcPr>
            <w:tcW w:w="832" w:type="pct"/>
            <w:vAlign w:val="center"/>
          </w:tcPr>
          <w:p w:rsidR="00EF3FE1" w:rsidRDefault="00563CA0">
            <w:pPr>
              <w:spacing w:line="360" w:lineRule="auto"/>
              <w:ind w:leftChars="-1" w:hangingChars="1" w:hanging="2"/>
              <w:jc w:val="center"/>
              <w:rPr>
                <w:rFonts w:ascii="宋体" w:hAnsi="宋体" w:cs="汉仪中宋简"/>
                <w:b/>
              </w:rPr>
            </w:pPr>
            <w:r>
              <w:rPr>
                <w:rFonts w:ascii="宋体" w:hAnsi="宋体" w:cs="汉仪中宋简" w:hint="eastAsia"/>
                <w:b/>
              </w:rPr>
              <w:t>单位</w:t>
            </w: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1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2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3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4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5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250" w:firstLine="525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  <w:tr w:rsidR="00EF3FE1">
        <w:tc>
          <w:tcPr>
            <w:tcW w:w="419" w:type="pct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汉仪中宋简"/>
              </w:rPr>
            </w:pPr>
            <w:r>
              <w:rPr>
                <w:rFonts w:ascii="宋体" w:hAnsi="宋体" w:cs="汉仪中宋简" w:hint="eastAsia"/>
              </w:rPr>
              <w:t>.....</w:t>
            </w:r>
          </w:p>
        </w:tc>
        <w:tc>
          <w:tcPr>
            <w:tcW w:w="3046" w:type="pct"/>
          </w:tcPr>
          <w:p w:rsidR="00EF3FE1" w:rsidRDefault="00EF3FE1">
            <w:pPr>
              <w:spacing w:line="360" w:lineRule="auto"/>
              <w:ind w:firstLineChars="250" w:firstLine="525"/>
              <w:rPr>
                <w:rFonts w:ascii="宋体" w:hAnsi="宋体" w:cs="汉仪中宋简"/>
              </w:rPr>
            </w:pPr>
          </w:p>
        </w:tc>
        <w:tc>
          <w:tcPr>
            <w:tcW w:w="701" w:type="pct"/>
          </w:tcPr>
          <w:p w:rsidR="00EF3FE1" w:rsidRDefault="00EF3FE1">
            <w:pPr>
              <w:spacing w:line="360" w:lineRule="auto"/>
              <w:jc w:val="center"/>
              <w:rPr>
                <w:rFonts w:ascii="宋体" w:hAnsi="宋体" w:cs="汉仪中宋简"/>
              </w:rPr>
            </w:pPr>
          </w:p>
        </w:tc>
        <w:tc>
          <w:tcPr>
            <w:tcW w:w="832" w:type="pct"/>
          </w:tcPr>
          <w:p w:rsidR="00EF3FE1" w:rsidRDefault="00EF3FE1">
            <w:pPr>
              <w:spacing w:line="360" w:lineRule="auto"/>
              <w:ind w:leftChars="-1" w:hangingChars="1" w:hanging="2"/>
              <w:rPr>
                <w:rFonts w:ascii="宋体" w:hAnsi="宋体" w:cs="汉仪中宋简"/>
              </w:rPr>
            </w:pPr>
          </w:p>
        </w:tc>
      </w:tr>
    </w:tbl>
    <w:p w:rsidR="00EF3FE1" w:rsidRDefault="00EF3FE1" w:rsidP="00DA357D">
      <w:pPr>
        <w:spacing w:line="360" w:lineRule="auto"/>
        <w:ind w:firstLineChars="357" w:firstLine="750"/>
        <w:rPr>
          <w:rFonts w:ascii="宋体" w:hAnsi="宋体" w:cs="宋体"/>
        </w:rPr>
      </w:pPr>
    </w:p>
    <w:p w:rsidR="00EF3FE1" w:rsidRDefault="00563CA0">
      <w:pPr>
        <w:ind w:firstLineChars="200" w:firstLine="422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br w:type="page"/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进口设备对比表</w:t>
      </w:r>
      <w:r>
        <w:rPr>
          <w:rFonts w:ascii="宋体" w:hAnsi="宋体" w:cs="宋体" w:hint="eastAsia"/>
          <w:b/>
          <w:bCs/>
          <w:color w:val="000000"/>
          <w:kern w:val="0"/>
          <w:szCs w:val="21"/>
          <w:highlight w:val="yellow"/>
        </w:rPr>
        <w:t>（如为国产设备，则不需要填写）</w:t>
      </w:r>
    </w:p>
    <w:p w:rsidR="00EF3FE1" w:rsidRDefault="00EF3FE1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</w:p>
    <w:p w:rsidR="00EF3FE1" w:rsidRDefault="00563CA0">
      <w:pPr>
        <w:pStyle w:val="a4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进口设备对比表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"/>
        <w:gridCol w:w="1819"/>
        <w:gridCol w:w="2302"/>
        <w:gridCol w:w="2302"/>
        <w:gridCol w:w="2302"/>
      </w:tblGrid>
      <w:tr w:rsidR="00EF3FE1">
        <w:trPr>
          <w:trHeight w:val="2082"/>
          <w:jc w:val="center"/>
        </w:trPr>
        <w:tc>
          <w:tcPr>
            <w:tcW w:w="463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945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设备名称</w:t>
            </w:r>
          </w:p>
        </w:tc>
        <w:tc>
          <w:tcPr>
            <w:tcW w:w="1197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业务应用功能需求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（主要使用的目的）</w:t>
            </w:r>
          </w:p>
        </w:tc>
        <w:tc>
          <w:tcPr>
            <w:tcW w:w="1197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国内同类设备</w:t>
            </w:r>
          </w:p>
          <w:p w:rsidR="00EF3FE1" w:rsidRDefault="00563CA0">
            <w:pPr>
              <w:pStyle w:val="ac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核心参数与国外产品的差异）</w:t>
            </w:r>
          </w:p>
        </w:tc>
        <w:tc>
          <w:tcPr>
            <w:tcW w:w="1197" w:type="pct"/>
            <w:vAlign w:val="center"/>
          </w:tcPr>
          <w:p w:rsidR="00EF3FE1" w:rsidRDefault="00563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国外同类设备</w:t>
            </w:r>
          </w:p>
          <w:p w:rsidR="00EF3FE1" w:rsidRDefault="00563CA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(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核心参数与国内产品的优势）</w:t>
            </w:r>
          </w:p>
        </w:tc>
      </w:tr>
      <w:tr w:rsidR="00EF3FE1">
        <w:trPr>
          <w:trHeight w:val="1994"/>
          <w:jc w:val="center"/>
        </w:trPr>
        <w:tc>
          <w:tcPr>
            <w:tcW w:w="463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945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宋体"/>
                <w:szCs w:val="21"/>
              </w:rPr>
            </w:pPr>
            <w:bookmarkStart w:id="21" w:name="_GoBack"/>
            <w:bookmarkEnd w:id="21"/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</w:tr>
      <w:tr w:rsidR="00EF3FE1">
        <w:trPr>
          <w:trHeight w:val="1994"/>
          <w:jc w:val="center"/>
        </w:trPr>
        <w:tc>
          <w:tcPr>
            <w:tcW w:w="463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945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宋体"/>
                <w:szCs w:val="21"/>
              </w:rPr>
            </w:pP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</w:tr>
      <w:tr w:rsidR="00EF3FE1">
        <w:trPr>
          <w:trHeight w:val="1994"/>
          <w:jc w:val="center"/>
        </w:trPr>
        <w:tc>
          <w:tcPr>
            <w:tcW w:w="463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945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宋体"/>
                <w:szCs w:val="21"/>
              </w:rPr>
            </w:pP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5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  <w:tc>
          <w:tcPr>
            <w:tcW w:w="1197" w:type="pct"/>
          </w:tcPr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pStyle w:val="ac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hAnsi="宋体" w:cs="宋体" w:hint="eastAsia"/>
                <w:sz w:val="21"/>
                <w:szCs w:val="21"/>
              </w:rPr>
              <w:t>、</w:t>
            </w:r>
          </w:p>
          <w:p w:rsidR="00EF3FE1" w:rsidRDefault="00563CA0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、</w:t>
            </w:r>
          </w:p>
        </w:tc>
      </w:tr>
      <w:tr w:rsidR="00EF3FE1">
        <w:trPr>
          <w:trHeight w:val="1994"/>
          <w:jc w:val="center"/>
        </w:trPr>
        <w:tc>
          <w:tcPr>
            <w:tcW w:w="463" w:type="pct"/>
            <w:vAlign w:val="center"/>
          </w:tcPr>
          <w:p w:rsidR="00EF3FE1" w:rsidRDefault="00563C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.....</w:t>
            </w:r>
          </w:p>
        </w:tc>
        <w:tc>
          <w:tcPr>
            <w:tcW w:w="945" w:type="pct"/>
          </w:tcPr>
          <w:p w:rsidR="00EF3FE1" w:rsidRDefault="00EF3FE1">
            <w:pPr>
              <w:spacing w:line="360" w:lineRule="auto"/>
              <w:ind w:firstLineChars="300" w:firstLine="630"/>
              <w:rPr>
                <w:rFonts w:ascii="宋体" w:hAnsi="宋体" w:cs="宋体"/>
                <w:szCs w:val="21"/>
              </w:rPr>
            </w:pPr>
          </w:p>
        </w:tc>
        <w:tc>
          <w:tcPr>
            <w:tcW w:w="1197" w:type="pct"/>
          </w:tcPr>
          <w:p w:rsidR="00EF3FE1" w:rsidRDefault="00EF3FE1">
            <w:pPr>
              <w:pStyle w:val="ac"/>
              <w:jc w:val="both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7" w:type="pct"/>
          </w:tcPr>
          <w:p w:rsidR="00EF3FE1" w:rsidRDefault="00EF3FE1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197" w:type="pct"/>
          </w:tcPr>
          <w:p w:rsidR="00EF3FE1" w:rsidRDefault="00EF3FE1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</w:tbl>
    <w:p w:rsidR="00EF3FE1" w:rsidRDefault="00563CA0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color w:val="222A35"/>
          <w:szCs w:val="21"/>
        </w:rPr>
        <w:t>备注：如设备为进口设备，需提供《进口设备对比表》，对比内容不少于</w:t>
      </w:r>
      <w:r>
        <w:rPr>
          <w:rFonts w:ascii="宋体" w:hAnsi="宋体" w:cs="宋体" w:hint="eastAsia"/>
          <w:b/>
          <w:color w:val="222A35"/>
          <w:szCs w:val="21"/>
        </w:rPr>
        <w:t>5</w:t>
      </w:r>
      <w:r>
        <w:rPr>
          <w:rFonts w:ascii="宋体" w:hAnsi="宋体" w:cs="宋体" w:hint="eastAsia"/>
          <w:b/>
          <w:color w:val="222A35"/>
          <w:szCs w:val="21"/>
        </w:rPr>
        <w:t>项。</w:t>
      </w:r>
      <w:r>
        <w:rPr>
          <w:rFonts w:ascii="宋体" w:hAnsi="宋体" w:cs="宋体" w:hint="eastAsia"/>
          <w:b/>
          <w:bCs/>
        </w:rPr>
        <w:br w:type="page"/>
      </w:r>
    </w:p>
    <w:p w:rsidR="00EF3FE1" w:rsidRDefault="00563CA0">
      <w:pPr>
        <w:pStyle w:val="a4"/>
        <w:numPr>
          <w:ilvl w:val="0"/>
          <w:numId w:val="1"/>
        </w:numPr>
        <w:spacing w:line="360" w:lineRule="auto"/>
        <w:outlineLvl w:val="1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商务响应表</w:t>
      </w:r>
    </w:p>
    <w:p w:rsidR="00EF3FE1" w:rsidRDefault="00563CA0">
      <w:pPr>
        <w:jc w:val="center"/>
        <w:rPr>
          <w:b/>
          <w:bCs/>
          <w:color w:val="FF0000"/>
          <w:szCs w:val="21"/>
        </w:rPr>
      </w:pPr>
      <w:r>
        <w:rPr>
          <w:rFonts w:hint="eastAsia"/>
          <w:b/>
          <w:bCs/>
          <w:sz w:val="28"/>
          <w:szCs w:val="28"/>
        </w:rPr>
        <w:t>商务响应表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9623"/>
      </w:tblGrid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一、供货要求：</w:t>
            </w:r>
            <w:r>
              <w:t xml:space="preserve"> </w:t>
            </w:r>
          </w:p>
        </w:tc>
      </w:tr>
      <w:tr w:rsidR="00EF3FE1">
        <w:trPr>
          <w:trHeight w:val="850"/>
        </w:trPr>
        <w:tc>
          <w:tcPr>
            <w:tcW w:w="5000" w:type="pct"/>
            <w:vAlign w:val="center"/>
          </w:tcPr>
          <w:p w:rsidR="00EF3FE1" w:rsidRDefault="00EF3FE1">
            <w:pPr>
              <w:spacing w:line="360" w:lineRule="auto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二、安装与调试：</w:t>
            </w:r>
          </w:p>
        </w:tc>
      </w:tr>
      <w:tr w:rsidR="00EF3FE1">
        <w:trPr>
          <w:trHeight w:val="756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三、技术培训：</w:t>
            </w:r>
            <w:r>
              <w:t xml:space="preserve"> </w:t>
            </w:r>
          </w:p>
        </w:tc>
      </w:tr>
      <w:tr w:rsidR="00EF3FE1">
        <w:trPr>
          <w:trHeight w:val="850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四、质保期要求：</w:t>
            </w:r>
            <w:r>
              <w:t xml:space="preserve"> </w:t>
            </w:r>
          </w:p>
        </w:tc>
      </w:tr>
      <w:tr w:rsidR="00EF3FE1">
        <w:trPr>
          <w:trHeight w:val="850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五、交货要求：</w:t>
            </w:r>
            <w:r>
              <w:t xml:space="preserve"> </w:t>
            </w:r>
          </w:p>
        </w:tc>
      </w:tr>
      <w:tr w:rsidR="00EF3FE1">
        <w:trPr>
          <w:trHeight w:val="850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六、验收要求：</w:t>
            </w:r>
          </w:p>
        </w:tc>
      </w:tr>
      <w:tr w:rsidR="00EF3FE1">
        <w:trPr>
          <w:trHeight w:val="768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七、售后服务要求：</w:t>
            </w:r>
            <w:r>
              <w:t xml:space="preserve"> </w:t>
            </w:r>
          </w:p>
        </w:tc>
      </w:tr>
      <w:tr w:rsidR="00EF3FE1">
        <w:trPr>
          <w:trHeight w:val="768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八、支付方式：</w:t>
            </w:r>
          </w:p>
        </w:tc>
      </w:tr>
      <w:tr w:rsidR="00EF3FE1">
        <w:trPr>
          <w:trHeight w:val="782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tr w:rsidR="00EF3FE1">
        <w:trPr>
          <w:trHeight w:val="567"/>
        </w:trPr>
        <w:tc>
          <w:tcPr>
            <w:tcW w:w="5000" w:type="pct"/>
            <w:vAlign w:val="center"/>
          </w:tcPr>
          <w:p w:rsidR="00EF3FE1" w:rsidRDefault="00563CA0">
            <w:pPr>
              <w:jc w:val="left"/>
            </w:pPr>
            <w:r>
              <w:rPr>
                <w:rFonts w:hint="eastAsia"/>
                <w:b/>
                <w:bCs/>
              </w:rPr>
              <w:t>九、其他要求：</w:t>
            </w:r>
          </w:p>
        </w:tc>
      </w:tr>
      <w:tr w:rsidR="00EF3FE1">
        <w:trPr>
          <w:trHeight w:val="850"/>
        </w:trPr>
        <w:tc>
          <w:tcPr>
            <w:tcW w:w="5000" w:type="pct"/>
            <w:vAlign w:val="center"/>
          </w:tcPr>
          <w:p w:rsidR="00EF3FE1" w:rsidRDefault="00EF3FE1">
            <w:pPr>
              <w:jc w:val="left"/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EF3FE1" w:rsidRDefault="00EF3FE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color w:val="000000"/>
          <w:u w:val="single"/>
        </w:rPr>
      </w:pPr>
    </w:p>
    <w:sectPr w:rsidR="00EF3FE1">
      <w:footerReference w:type="even" r:id="rId8"/>
      <w:footerReference w:type="default" r:id="rId9"/>
      <w:pgSz w:w="11906" w:h="16838"/>
      <w:pgMar w:top="1418" w:right="1134" w:bottom="1134" w:left="1365" w:header="1134" w:footer="567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CA0" w:rsidRDefault="00563CA0">
      <w:r>
        <w:separator/>
      </w:r>
    </w:p>
  </w:endnote>
  <w:endnote w:type="continuationSeparator" w:id="0">
    <w:p w:rsidR="00563CA0" w:rsidRDefault="0056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汉仪中宋简">
    <w:altName w:val="宋体"/>
    <w:charset w:val="86"/>
    <w:family w:val="auto"/>
    <w:pitch w:val="default"/>
    <w:sig w:usb0="00000000" w:usb1="00000000" w:usb2="00000002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E1" w:rsidRDefault="00563CA0">
    <w:pPr>
      <w:pStyle w:val="a7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EF3FE1" w:rsidRDefault="00EF3F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FE1" w:rsidRDefault="00563CA0">
    <w:pPr>
      <w:pStyle w:val="a7"/>
      <w:framePr w:wrap="around" w:vAnchor="text" w:hAnchor="margin" w:xAlign="center" w:y="1"/>
      <w:rPr>
        <w:rStyle w:val="ab"/>
        <w:rFonts w:ascii="宋体" w:hAnsi="宋体" w:cs="宋体"/>
      </w:rPr>
    </w:pPr>
    <w:r>
      <w:rPr>
        <w:rFonts w:ascii="宋体" w:hAnsi="宋体" w:cs="宋体" w:hint="eastAsia"/>
      </w:rPr>
      <w:fldChar w:fldCharType="begin"/>
    </w:r>
    <w:r>
      <w:rPr>
        <w:rStyle w:val="ab"/>
        <w:rFonts w:ascii="宋体" w:hAnsi="宋体" w:cs="宋体" w:hint="eastAsia"/>
      </w:rPr>
      <w:instrText xml:space="preserve">PAGE  </w:instrText>
    </w:r>
    <w:r>
      <w:rPr>
        <w:rFonts w:ascii="宋体" w:hAnsi="宋体" w:cs="宋体" w:hint="eastAsia"/>
      </w:rPr>
      <w:fldChar w:fldCharType="separate"/>
    </w:r>
    <w:r w:rsidR="00DA357D">
      <w:rPr>
        <w:rStyle w:val="ab"/>
        <w:rFonts w:ascii="宋体" w:hAnsi="宋体" w:cs="宋体"/>
        <w:noProof/>
      </w:rPr>
      <w:t>6</w:t>
    </w:r>
    <w:r>
      <w:rPr>
        <w:rFonts w:ascii="宋体" w:hAnsi="宋体" w:cs="宋体" w:hint="eastAsia"/>
      </w:rPr>
      <w:fldChar w:fldCharType="end"/>
    </w:r>
  </w:p>
  <w:p w:rsidR="00EF3FE1" w:rsidRDefault="00EF3FE1">
    <w:pPr>
      <w:pStyle w:val="a7"/>
      <w:pBdr>
        <w:top w:val="single" w:sz="2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CA0" w:rsidRDefault="00563CA0">
      <w:r>
        <w:separator/>
      </w:r>
    </w:p>
  </w:footnote>
  <w:footnote w:type="continuationSeparator" w:id="0">
    <w:p w:rsidR="00563CA0" w:rsidRDefault="00563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D5F9D"/>
    <w:multiLevelType w:val="multilevel"/>
    <w:tmpl w:val="2CCD5F9D"/>
    <w:lvl w:ilvl="0">
      <w:start w:val="1"/>
      <w:numFmt w:val="decimal"/>
      <w:lvlText w:val="格式%1 "/>
      <w:lvlJc w:val="left"/>
      <w:pPr>
        <w:tabs>
          <w:tab w:val="left" w:pos="142"/>
        </w:tabs>
        <w:ind w:left="483" w:hanging="341"/>
      </w:pPr>
      <w:rPr>
        <w:rFonts w:hint="eastAsia"/>
        <w:b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E88435C"/>
    <w:multiLevelType w:val="singleLevel"/>
    <w:tmpl w:val="5E88435C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ZDVkYzI0YjZjYjEwNGVjYzQ1OWI1YWJiZTEyODgifQ=="/>
  </w:docVars>
  <w:rsids>
    <w:rsidRoot w:val="763020FC"/>
    <w:rsid w:val="00032C8E"/>
    <w:rsid w:val="00064F6A"/>
    <w:rsid w:val="001540FD"/>
    <w:rsid w:val="001C49E7"/>
    <w:rsid w:val="00294F5D"/>
    <w:rsid w:val="003F7848"/>
    <w:rsid w:val="00563CA0"/>
    <w:rsid w:val="005C5EBD"/>
    <w:rsid w:val="005E4E9D"/>
    <w:rsid w:val="006664D1"/>
    <w:rsid w:val="00A21301"/>
    <w:rsid w:val="00DA357D"/>
    <w:rsid w:val="00DE67D8"/>
    <w:rsid w:val="00E014C1"/>
    <w:rsid w:val="00E54D24"/>
    <w:rsid w:val="00EF3FE1"/>
    <w:rsid w:val="010417B4"/>
    <w:rsid w:val="01494A14"/>
    <w:rsid w:val="017D1D32"/>
    <w:rsid w:val="03CA4CE9"/>
    <w:rsid w:val="045521C0"/>
    <w:rsid w:val="04BE0603"/>
    <w:rsid w:val="05C21635"/>
    <w:rsid w:val="0639519A"/>
    <w:rsid w:val="07E21FBD"/>
    <w:rsid w:val="08B55745"/>
    <w:rsid w:val="08D41076"/>
    <w:rsid w:val="09145635"/>
    <w:rsid w:val="10113A4B"/>
    <w:rsid w:val="102F7D69"/>
    <w:rsid w:val="10494F08"/>
    <w:rsid w:val="10AC12D0"/>
    <w:rsid w:val="1271712D"/>
    <w:rsid w:val="1418307A"/>
    <w:rsid w:val="19FB0ACF"/>
    <w:rsid w:val="1A58651E"/>
    <w:rsid w:val="1ABA46D4"/>
    <w:rsid w:val="1C5841A4"/>
    <w:rsid w:val="1C7554C7"/>
    <w:rsid w:val="1D90574D"/>
    <w:rsid w:val="1E557E8B"/>
    <w:rsid w:val="1F5844BB"/>
    <w:rsid w:val="230D0F89"/>
    <w:rsid w:val="23A27EF0"/>
    <w:rsid w:val="241E5CD3"/>
    <w:rsid w:val="25352820"/>
    <w:rsid w:val="26507DAF"/>
    <w:rsid w:val="27B22F47"/>
    <w:rsid w:val="290A3A58"/>
    <w:rsid w:val="2ACA0963"/>
    <w:rsid w:val="2DE32088"/>
    <w:rsid w:val="30161F54"/>
    <w:rsid w:val="3039485F"/>
    <w:rsid w:val="30B06649"/>
    <w:rsid w:val="31E96DF5"/>
    <w:rsid w:val="322744DF"/>
    <w:rsid w:val="32737B32"/>
    <w:rsid w:val="329B3CF0"/>
    <w:rsid w:val="350B338A"/>
    <w:rsid w:val="36DE12F2"/>
    <w:rsid w:val="398A0EDF"/>
    <w:rsid w:val="3D766F81"/>
    <w:rsid w:val="3DBA6615"/>
    <w:rsid w:val="3F9D36D7"/>
    <w:rsid w:val="40047AC2"/>
    <w:rsid w:val="40714F85"/>
    <w:rsid w:val="40A84F10"/>
    <w:rsid w:val="443F77BC"/>
    <w:rsid w:val="47C12462"/>
    <w:rsid w:val="4A1C33AB"/>
    <w:rsid w:val="4BEF1B80"/>
    <w:rsid w:val="4D2A47B7"/>
    <w:rsid w:val="50E609ED"/>
    <w:rsid w:val="511B3845"/>
    <w:rsid w:val="545F7ABE"/>
    <w:rsid w:val="54901A26"/>
    <w:rsid w:val="55E52DA6"/>
    <w:rsid w:val="565E452F"/>
    <w:rsid w:val="5B922527"/>
    <w:rsid w:val="5C961BA3"/>
    <w:rsid w:val="5D192F00"/>
    <w:rsid w:val="5DD97537"/>
    <w:rsid w:val="5F0A6331"/>
    <w:rsid w:val="604946EA"/>
    <w:rsid w:val="613148E1"/>
    <w:rsid w:val="62C2470D"/>
    <w:rsid w:val="64E44194"/>
    <w:rsid w:val="66ED4AB6"/>
    <w:rsid w:val="673152EA"/>
    <w:rsid w:val="6AF84277"/>
    <w:rsid w:val="6D176D30"/>
    <w:rsid w:val="6EDB7E4B"/>
    <w:rsid w:val="70673B2B"/>
    <w:rsid w:val="75396E97"/>
    <w:rsid w:val="763020FC"/>
    <w:rsid w:val="76EC2FDC"/>
    <w:rsid w:val="77955421"/>
    <w:rsid w:val="77FD5AF4"/>
    <w:rsid w:val="79800E71"/>
    <w:rsid w:val="799D45A6"/>
    <w:rsid w:val="7D1B7141"/>
    <w:rsid w:val="7F6C2F0C"/>
    <w:rsid w:val="7FED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rightChars="-209" w:right="-441"/>
      <w:jc w:val="center"/>
      <w:outlineLvl w:val="0"/>
    </w:pPr>
    <w:rPr>
      <w:rFonts w:ascii="宋体" w:hAnsi="宋体"/>
      <w:b/>
      <w:kern w:val="0"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/>
      <w:ind w:firstLine="420"/>
    </w:pPr>
    <w:rPr>
      <w:rFonts w:eastAsia="仿宋_GB2312"/>
      <w:sz w:val="30"/>
      <w:szCs w:val="20"/>
    </w:rPr>
  </w:style>
  <w:style w:type="paragraph" w:styleId="a4">
    <w:name w:val="Body Text"/>
    <w:basedOn w:val="a"/>
    <w:qFormat/>
    <w:rPr>
      <w:sz w:val="24"/>
    </w:rPr>
  </w:style>
  <w:style w:type="paragraph" w:styleId="a5">
    <w:name w:val="Body Text Indent"/>
    <w:basedOn w:val="a"/>
    <w:qFormat/>
    <w:pPr>
      <w:ind w:firstLine="570"/>
    </w:pPr>
    <w:rPr>
      <w:rFonts w:ascii="宋体" w:hAnsi="宋体"/>
      <w:sz w:val="28"/>
      <w:szCs w:val="20"/>
    </w:rPr>
  </w:style>
  <w:style w:type="paragraph" w:styleId="a6">
    <w:name w:val="Plain Text"/>
    <w:basedOn w:val="a"/>
    <w:qFormat/>
    <w:rPr>
      <w:rFonts w:ascii="宋体" w:hAnsi="Courier New"/>
      <w:szCs w:val="20"/>
    </w:rPr>
  </w:style>
  <w:style w:type="paragraph" w:styleId="2">
    <w:name w:val="Body Text Indent 2"/>
    <w:basedOn w:val="a"/>
    <w:qFormat/>
    <w:pPr>
      <w:widowControl/>
      <w:spacing w:line="300" w:lineRule="auto"/>
      <w:ind w:firstLineChars="200" w:firstLine="480"/>
      <w:jc w:val="left"/>
    </w:pPr>
    <w:rPr>
      <w:rFonts w:ascii="宋体"/>
      <w:color w:val="000000"/>
      <w:sz w:val="24"/>
    </w:rPr>
  </w:style>
  <w:style w:type="paragraph" w:styleId="a7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a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</w:style>
  <w:style w:type="paragraph" w:customStyle="1" w:styleId="ac">
    <w:name w:val="表格文字"/>
    <w:basedOn w:val="a"/>
    <w:qFormat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widowControl/>
      <w:ind w:firstLineChars="200" w:firstLine="420"/>
      <w:jc w:val="left"/>
    </w:pPr>
    <w:rPr>
      <w:kern w:val="0"/>
      <w:sz w:val="20"/>
      <w:szCs w:val="20"/>
    </w:rPr>
  </w:style>
  <w:style w:type="paragraph" w:customStyle="1" w:styleId="ae">
    <w:name w:val="图"/>
    <w:basedOn w:val="a"/>
    <w:uiPriority w:val="99"/>
    <w:qFormat/>
    <w:pPr>
      <w:keepNext/>
      <w:adjustRightInd w:val="0"/>
      <w:spacing w:before="60" w:after="60" w:line="300" w:lineRule="auto"/>
      <w:jc w:val="center"/>
      <w:textAlignment w:val="center"/>
    </w:pPr>
    <w:rPr>
      <w:spacing w:val="20"/>
      <w:kern w:val="0"/>
      <w:sz w:val="24"/>
      <w:szCs w:val="20"/>
    </w:rPr>
  </w:style>
  <w:style w:type="paragraph" w:customStyle="1" w:styleId="xl29">
    <w:name w:val="xl29"/>
    <w:basedOn w:val="a"/>
    <w:uiPriority w:val="99"/>
    <w:qFormat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character" w:customStyle="1" w:styleId="NormalCharacter">
    <w:name w:val="NormalCharacter"/>
    <w:semiHidden/>
    <w:qFormat/>
    <w:rPr>
      <w:kern w:val="2"/>
      <w:sz w:val="21"/>
      <w:szCs w:val="2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rightChars="-209" w:right="-441"/>
      <w:jc w:val="center"/>
      <w:outlineLvl w:val="0"/>
    </w:pPr>
    <w:rPr>
      <w:rFonts w:ascii="宋体" w:hAnsi="宋体"/>
      <w:b/>
      <w:kern w:val="0"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widowControl/>
      <w:ind w:firstLine="420"/>
    </w:pPr>
    <w:rPr>
      <w:rFonts w:eastAsia="仿宋_GB2312"/>
      <w:sz w:val="30"/>
      <w:szCs w:val="20"/>
    </w:rPr>
  </w:style>
  <w:style w:type="paragraph" w:styleId="a4">
    <w:name w:val="Body Text"/>
    <w:basedOn w:val="a"/>
    <w:qFormat/>
    <w:rPr>
      <w:sz w:val="24"/>
    </w:rPr>
  </w:style>
  <w:style w:type="paragraph" w:styleId="a5">
    <w:name w:val="Body Text Indent"/>
    <w:basedOn w:val="a"/>
    <w:qFormat/>
    <w:pPr>
      <w:ind w:firstLine="570"/>
    </w:pPr>
    <w:rPr>
      <w:rFonts w:ascii="宋体" w:hAnsi="宋体"/>
      <w:sz w:val="28"/>
      <w:szCs w:val="20"/>
    </w:rPr>
  </w:style>
  <w:style w:type="paragraph" w:styleId="a6">
    <w:name w:val="Plain Text"/>
    <w:basedOn w:val="a"/>
    <w:qFormat/>
    <w:rPr>
      <w:rFonts w:ascii="宋体" w:hAnsi="Courier New"/>
      <w:szCs w:val="20"/>
    </w:rPr>
  </w:style>
  <w:style w:type="paragraph" w:styleId="2">
    <w:name w:val="Body Text Indent 2"/>
    <w:basedOn w:val="a"/>
    <w:qFormat/>
    <w:pPr>
      <w:widowControl/>
      <w:spacing w:line="300" w:lineRule="auto"/>
      <w:ind w:firstLineChars="200" w:firstLine="480"/>
      <w:jc w:val="left"/>
    </w:pPr>
    <w:rPr>
      <w:rFonts w:ascii="宋体"/>
      <w:color w:val="000000"/>
      <w:sz w:val="24"/>
    </w:rPr>
  </w:style>
  <w:style w:type="paragraph" w:styleId="a7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a">
    <w:name w:val="Table Grid"/>
    <w:basedOn w:val="a2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qFormat/>
  </w:style>
  <w:style w:type="paragraph" w:customStyle="1" w:styleId="ac">
    <w:name w:val="表格文字"/>
    <w:basedOn w:val="a"/>
    <w:qFormat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ad">
    <w:name w:val="List Paragraph"/>
    <w:basedOn w:val="a"/>
    <w:uiPriority w:val="99"/>
    <w:qFormat/>
    <w:pPr>
      <w:widowControl/>
      <w:ind w:firstLineChars="200" w:firstLine="420"/>
      <w:jc w:val="left"/>
    </w:pPr>
    <w:rPr>
      <w:kern w:val="0"/>
      <w:sz w:val="20"/>
      <w:szCs w:val="20"/>
    </w:rPr>
  </w:style>
  <w:style w:type="paragraph" w:customStyle="1" w:styleId="ae">
    <w:name w:val="图"/>
    <w:basedOn w:val="a"/>
    <w:uiPriority w:val="99"/>
    <w:qFormat/>
    <w:pPr>
      <w:keepNext/>
      <w:adjustRightInd w:val="0"/>
      <w:spacing w:before="60" w:after="60" w:line="300" w:lineRule="auto"/>
      <w:jc w:val="center"/>
      <w:textAlignment w:val="center"/>
    </w:pPr>
    <w:rPr>
      <w:spacing w:val="20"/>
      <w:kern w:val="0"/>
      <w:sz w:val="24"/>
      <w:szCs w:val="20"/>
    </w:rPr>
  </w:style>
  <w:style w:type="paragraph" w:customStyle="1" w:styleId="xl29">
    <w:name w:val="xl29"/>
    <w:basedOn w:val="a"/>
    <w:uiPriority w:val="99"/>
    <w:qFormat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character" w:customStyle="1" w:styleId="NormalCharacter">
    <w:name w:val="NormalCharacter"/>
    <w:semiHidden/>
    <w:qFormat/>
    <w:rPr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GZ</cp:lastModifiedBy>
  <cp:revision>3</cp:revision>
  <dcterms:created xsi:type="dcterms:W3CDTF">2024-05-14T05:35:00Z</dcterms:created>
  <dcterms:modified xsi:type="dcterms:W3CDTF">2024-05-14T05:35:00Z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30E3F269728648B7A806B2108CF54ABA</vt:lpwstr>
  </property>
</Properties>
</file>